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10BE" w14:textId="69F30FE6" w:rsidR="00B705C7" w:rsidRPr="00AB62A7" w:rsidRDefault="00B705C7">
      <w:pPr>
        <w:rPr>
          <w:b/>
          <w:bCs/>
          <w:sz w:val="36"/>
          <w:szCs w:val="36"/>
        </w:rPr>
      </w:pPr>
      <w:r w:rsidRPr="00AB62A7">
        <w:rPr>
          <w:b/>
          <w:bCs/>
          <w:sz w:val="36"/>
          <w:szCs w:val="36"/>
        </w:rPr>
        <w:t xml:space="preserve">Selvevalueringsrapport </w:t>
      </w:r>
      <w:proofErr w:type="spellStart"/>
      <w:r w:rsidR="00A25AAF" w:rsidRPr="00AB62A7">
        <w:rPr>
          <w:b/>
          <w:bCs/>
          <w:sz w:val="36"/>
          <w:szCs w:val="36"/>
        </w:rPr>
        <w:t>HKGYMs</w:t>
      </w:r>
      <w:proofErr w:type="spellEnd"/>
      <w:r w:rsidR="00A25AAF" w:rsidRPr="00AB62A7">
        <w:rPr>
          <w:b/>
          <w:bCs/>
          <w:sz w:val="36"/>
          <w:szCs w:val="36"/>
        </w:rPr>
        <w:t xml:space="preserve"> </w:t>
      </w:r>
      <w:r w:rsidRPr="00AB62A7">
        <w:rPr>
          <w:b/>
          <w:bCs/>
          <w:sz w:val="36"/>
          <w:szCs w:val="36"/>
        </w:rPr>
        <w:t>marts 202</w:t>
      </w:r>
      <w:r w:rsidR="00A925DD" w:rsidRPr="00AB62A7">
        <w:rPr>
          <w:b/>
          <w:bCs/>
          <w:sz w:val="36"/>
          <w:szCs w:val="36"/>
        </w:rPr>
        <w:t>2</w:t>
      </w:r>
    </w:p>
    <w:p w14:paraId="39A3B640" w14:textId="689E3E75" w:rsidR="00A925DD" w:rsidRDefault="00B705C7">
      <w:r>
        <w:t xml:space="preserve">Som et led i </w:t>
      </w:r>
      <w:proofErr w:type="spellStart"/>
      <w:r>
        <w:t>HKGYMs</w:t>
      </w:r>
      <w:proofErr w:type="spellEnd"/>
      <w:r>
        <w:t xml:space="preserve"> kvalitetssystem </w:t>
      </w:r>
      <w:r w:rsidR="00A25AAF">
        <w:t xml:space="preserve">skal skolens kvalitetsudvalg komme med en </w:t>
      </w:r>
      <w:proofErr w:type="spellStart"/>
      <w:r w:rsidR="00A25AAF">
        <w:t>selvevaleringsrapport</w:t>
      </w:r>
      <w:proofErr w:type="spellEnd"/>
      <w:r w:rsidR="00A25AAF">
        <w:t xml:space="preserve"> </w:t>
      </w:r>
      <w:r w:rsidR="00A925DD">
        <w:t xml:space="preserve">om elevernes, de ansatte og skolens tilstand. </w:t>
      </w:r>
    </w:p>
    <w:p w14:paraId="1A213DBA" w14:textId="44CF6871" w:rsidR="00AC4C22" w:rsidRDefault="00AB62A7">
      <w:r>
        <w:t>Dette års rapport er delt op i 3 dele</w:t>
      </w:r>
    </w:p>
    <w:p w14:paraId="63E698D5" w14:textId="5EAE4BEB" w:rsidR="00AB62A7" w:rsidRDefault="00AB62A7" w:rsidP="00AB62A7">
      <w:pPr>
        <w:pStyle w:val="Listeafsnit"/>
        <w:numPr>
          <w:ilvl w:val="0"/>
          <w:numId w:val="3"/>
        </w:numPr>
      </w:pPr>
      <w:r>
        <w:t>Data og betragtninger om faglighed, trivsel og arbejdsmiljø</w:t>
      </w:r>
    </w:p>
    <w:p w14:paraId="4500A71A" w14:textId="04F444C7" w:rsidR="00AB62A7" w:rsidRDefault="00AB62A7" w:rsidP="00AB62A7">
      <w:pPr>
        <w:pStyle w:val="Listeafsnit"/>
        <w:numPr>
          <w:ilvl w:val="0"/>
          <w:numId w:val="3"/>
        </w:numPr>
      </w:pPr>
      <w:r>
        <w:t>Evaluering af punkter fra Opfølgningsplan for skoleåret 2021/22</w:t>
      </w:r>
    </w:p>
    <w:p w14:paraId="29FF3FC4" w14:textId="5ECBAE0A" w:rsidR="00AB62A7" w:rsidRDefault="00AB62A7" w:rsidP="00AB62A7">
      <w:pPr>
        <w:pStyle w:val="Listeafsnit"/>
        <w:numPr>
          <w:ilvl w:val="0"/>
          <w:numId w:val="3"/>
        </w:numPr>
      </w:pPr>
      <w:r>
        <w:t>Indsamlede emner fra elever og ansatte, hvor der ønskes forbedringer</w:t>
      </w:r>
    </w:p>
    <w:p w14:paraId="46E09A30" w14:textId="42CD70E4" w:rsidR="00AB62A7" w:rsidRDefault="00AB62A7" w:rsidP="00AB62A7"/>
    <w:p w14:paraId="5E70B51D" w14:textId="7A005CC0" w:rsidR="00AB62A7" w:rsidRPr="00AB62A7" w:rsidRDefault="00AB62A7" w:rsidP="00AB62A7">
      <w:pPr>
        <w:rPr>
          <w:b/>
          <w:bCs/>
          <w:sz w:val="28"/>
          <w:szCs w:val="28"/>
        </w:rPr>
      </w:pPr>
      <w:r w:rsidRPr="00AB62A7">
        <w:rPr>
          <w:b/>
          <w:bCs/>
          <w:sz w:val="28"/>
          <w:szCs w:val="28"/>
        </w:rPr>
        <w:t>DEL 1</w:t>
      </w:r>
    </w:p>
    <w:p w14:paraId="15DFFEA1" w14:textId="27C3CB53" w:rsidR="00AC4C22" w:rsidRPr="00AB62A7" w:rsidRDefault="00AC4C22">
      <w:pPr>
        <w:rPr>
          <w:b/>
          <w:bCs/>
          <w:u w:val="single"/>
        </w:rPr>
      </w:pPr>
      <w:r w:rsidRPr="00AB62A7">
        <w:rPr>
          <w:b/>
          <w:bCs/>
          <w:u w:val="single"/>
        </w:rPr>
        <w:t>Fagligt niveau</w:t>
      </w:r>
    </w:p>
    <w:p w14:paraId="1D5BF044" w14:textId="416CD440" w:rsidR="009F55F7" w:rsidRDefault="009F55F7">
      <w:r>
        <w:t xml:space="preserve">Det faglige niveau på skolen er </w:t>
      </w:r>
      <w:proofErr w:type="spellStart"/>
      <w:r>
        <w:t>vanskelligt</w:t>
      </w:r>
      <w:proofErr w:type="spellEnd"/>
      <w:r>
        <w:t xml:space="preserve"> at beskrive i en </w:t>
      </w:r>
      <w:proofErr w:type="spellStart"/>
      <w:r>
        <w:t>coronatid</w:t>
      </w:r>
      <w:proofErr w:type="spellEnd"/>
      <w:r>
        <w:t>, og da vores antal af studerende er så relativt små vil resultaterne variere ganske kraftigt fra år til år.</w:t>
      </w:r>
    </w:p>
    <w:p w14:paraId="071772EB" w14:textId="06A9A149" w:rsidR="009F55F7" w:rsidRDefault="009F55F7">
      <w:r>
        <w:t xml:space="preserve">Vi kan dog konstatere at vores første hold studenter (17 elever) klarede sig ovenud flot og fik et eksamenssnit på 9,97, hvilket er det højeste i Danmark. </w:t>
      </w:r>
    </w:p>
    <w:p w14:paraId="2751802D" w14:textId="246ABB25" w:rsidR="00D62BAB" w:rsidRDefault="009F55F7">
      <w:r>
        <w:t xml:space="preserve">De øvrige årgange klarer sig også ganske udmærket og i deres standpunktskarakterer ligger </w:t>
      </w:r>
      <w:r w:rsidR="00894C55">
        <w:t xml:space="preserve">for </w:t>
      </w:r>
      <w:r w:rsidR="00D62BAB">
        <w:t xml:space="preserve">alle årgangene på 7 eller derover. </w:t>
      </w:r>
    </w:p>
    <w:p w14:paraId="6DF02036" w14:textId="19314E01" w:rsidR="00D62BAB" w:rsidRDefault="00D62BAB">
      <w:r>
        <w:t>Som lille gymnasium er det vigtigt for os at holde kontakt til den øvrige gymnasieverden, og det gør vi via:</w:t>
      </w:r>
    </w:p>
    <w:p w14:paraId="138A2C65" w14:textId="23A01FC2" w:rsidR="00D62BAB" w:rsidRDefault="00D62BAB" w:rsidP="00D62BAB">
      <w:pPr>
        <w:pStyle w:val="Listeafsnit"/>
        <w:numPr>
          <w:ilvl w:val="0"/>
          <w:numId w:val="1"/>
        </w:numPr>
      </w:pPr>
      <w:r>
        <w:t>Faggruppe samarbejder med Københavns Private Gymnasium</w:t>
      </w:r>
    </w:p>
    <w:p w14:paraId="50EF1730" w14:textId="61BA6A5F" w:rsidR="00D62BAB" w:rsidRDefault="00D62BAB" w:rsidP="00D62BAB">
      <w:pPr>
        <w:pStyle w:val="Listeafsnit"/>
        <w:numPr>
          <w:ilvl w:val="0"/>
          <w:numId w:val="1"/>
        </w:numPr>
      </w:pPr>
      <w:r>
        <w:t>Undervisere deltager i FIP kurser (Faglige kurser udbudt af UVM)</w:t>
      </w:r>
    </w:p>
    <w:p w14:paraId="478FADB5" w14:textId="2439C7F7" w:rsidR="00D62BAB" w:rsidRDefault="00245C30" w:rsidP="00D62BAB">
      <w:pPr>
        <w:pStyle w:val="Listeafsnit"/>
        <w:numPr>
          <w:ilvl w:val="0"/>
          <w:numId w:val="1"/>
        </w:numPr>
      </w:pPr>
      <w:r>
        <w:t>Pædagogikum-kandidater (1 pr. år) som holder sig selv og os andre orienteret om hvad der ”sker” på det gym</w:t>
      </w:r>
      <w:r w:rsidR="00B71185">
        <w:t>na</w:t>
      </w:r>
      <w:r>
        <w:t>sial-pædagogiske område.</w:t>
      </w:r>
    </w:p>
    <w:p w14:paraId="7AF339B2" w14:textId="0327934D" w:rsidR="00245C30" w:rsidRDefault="00136547" w:rsidP="00D62BAB">
      <w:pPr>
        <w:pStyle w:val="Listeafsnit"/>
        <w:numPr>
          <w:ilvl w:val="0"/>
          <w:numId w:val="1"/>
        </w:numPr>
      </w:pPr>
      <w:r>
        <w:t>Tilbud om deltagelse i efteruddannelseskurser</w:t>
      </w:r>
    </w:p>
    <w:p w14:paraId="204A9038" w14:textId="57C2159A" w:rsidR="00136547" w:rsidRDefault="00136547" w:rsidP="00D62BAB">
      <w:pPr>
        <w:pStyle w:val="Listeafsnit"/>
        <w:numPr>
          <w:ilvl w:val="0"/>
          <w:numId w:val="1"/>
        </w:numPr>
      </w:pPr>
      <w:r>
        <w:t xml:space="preserve">Deltagelse i flere netværk med andre </w:t>
      </w:r>
      <w:proofErr w:type="spellStart"/>
      <w:r>
        <w:t>gymasier</w:t>
      </w:r>
      <w:proofErr w:type="spellEnd"/>
      <w:r>
        <w:t xml:space="preserve"> (både offentlige og private)</w:t>
      </w:r>
    </w:p>
    <w:p w14:paraId="4BC38950" w14:textId="56089492" w:rsidR="00136547" w:rsidRDefault="00136547" w:rsidP="00136547">
      <w:r>
        <w:t>Desuden har der i år været specielt fokus på vores proces med SRP for 3.g’erne, hvor meget er ret nyt for os.</w:t>
      </w:r>
    </w:p>
    <w:p w14:paraId="7B7433F8" w14:textId="44AB396B" w:rsidR="00AC4C22" w:rsidRPr="00AB62A7" w:rsidRDefault="00AC4C22">
      <w:pPr>
        <w:rPr>
          <w:b/>
          <w:bCs/>
          <w:u w:val="single"/>
        </w:rPr>
      </w:pPr>
      <w:r w:rsidRPr="00AB62A7">
        <w:rPr>
          <w:b/>
          <w:bCs/>
          <w:u w:val="single"/>
        </w:rPr>
        <w:t>Almen trivsel</w:t>
      </w:r>
    </w:p>
    <w:p w14:paraId="57BDF3EB" w14:textId="1BCE6E26" w:rsidR="00AC4C22" w:rsidRDefault="00B71185" w:rsidP="00AC4C22">
      <w:r>
        <w:t xml:space="preserve">Elevtrivsel måles hvert år i en </w:t>
      </w:r>
      <w:proofErr w:type="spellStart"/>
      <w:r w:rsidR="00AC4C22" w:rsidRPr="00AC4C22">
        <w:t>E</w:t>
      </w:r>
      <w:r>
        <w:t>levTrivsels</w:t>
      </w:r>
      <w:proofErr w:type="spellEnd"/>
      <w:r>
        <w:t xml:space="preserve"> Undersøgelse (E</w:t>
      </w:r>
      <w:r w:rsidR="00AC4C22" w:rsidRPr="00AC4C22">
        <w:t>TU</w:t>
      </w:r>
      <w:r>
        <w:t xml:space="preserve">). Den måling der blev foretaget i </w:t>
      </w:r>
      <w:proofErr w:type="gramStart"/>
      <w:r>
        <w:t>2021</w:t>
      </w:r>
      <w:proofErr w:type="gramEnd"/>
      <w:r>
        <w:t xml:space="preserve"> gav et noget mudret resultat, som vi har valgt at se bort fra. Kvantitativt er resultatet ok og ligner tidligere målinger, men da vi endnu ikke er i stand til at sammenligne med andre skoler, så giver de </w:t>
      </w:r>
      <w:r w:rsidR="00136547">
        <w:t xml:space="preserve">små udsving der er, ingen grund til aktion. </w:t>
      </w:r>
    </w:p>
    <w:p w14:paraId="5AD322B3" w14:textId="05D6EEEE" w:rsidR="00086302" w:rsidRPr="00AB62A7" w:rsidRDefault="00086302">
      <w:pPr>
        <w:rPr>
          <w:b/>
          <w:bCs/>
          <w:u w:val="single"/>
        </w:rPr>
      </w:pPr>
      <w:r w:rsidRPr="00AB62A7">
        <w:rPr>
          <w:b/>
          <w:bCs/>
          <w:u w:val="single"/>
        </w:rPr>
        <w:t>Fravær:</w:t>
      </w:r>
    </w:p>
    <w:p w14:paraId="2198C75A" w14:textId="42E02A7E" w:rsidR="00086302" w:rsidRDefault="00086302">
      <w:r>
        <w:t>Har været et af vores fokuspunkter i opfølgningsplanen. Det giver ingen større mening at opgøre og sammenligne fraværet i 2021 med tidligere år, da Corona har spillet ind, og uanset vores indsats, givet større fravær for alle.</w:t>
      </w:r>
    </w:p>
    <w:p w14:paraId="2CCAF79F" w14:textId="7A1626C5" w:rsidR="00086302" w:rsidRDefault="00086302">
      <w:r>
        <w:t>Vi har dog fået sat fraværsopfølgning i system, og Rektor og pædagogisk koordinator har månedlige opfølgningsmøder, hvor alle elevers fravær bliver gennemset, og samtaler afholdt.</w:t>
      </w:r>
    </w:p>
    <w:p w14:paraId="3EDA575E" w14:textId="4D0D16EC" w:rsidR="00086302" w:rsidRPr="00086302" w:rsidRDefault="00086302">
      <w:r>
        <w:lastRenderedPageBreak/>
        <w:t>Det har givet god respons fra en del af de elever, der har haft problemer med for højt fravær.</w:t>
      </w:r>
    </w:p>
    <w:p w14:paraId="77C69E87" w14:textId="25481ED2" w:rsidR="00AC4C22" w:rsidRPr="00AB62A7" w:rsidRDefault="00AC4C22">
      <w:pPr>
        <w:rPr>
          <w:b/>
          <w:bCs/>
          <w:u w:val="single"/>
        </w:rPr>
      </w:pPr>
      <w:r w:rsidRPr="00AB62A7">
        <w:rPr>
          <w:b/>
          <w:bCs/>
          <w:u w:val="single"/>
        </w:rPr>
        <w:t>Arbejdsmiljø</w:t>
      </w:r>
    </w:p>
    <w:p w14:paraId="129A092F" w14:textId="439C28B3" w:rsidR="00AC4C22" w:rsidRDefault="00136547">
      <w:r>
        <w:t xml:space="preserve">Fra MUS afholdt i 2021 er der ikke kommet kommentarer </w:t>
      </w:r>
      <w:r w:rsidR="00086302">
        <w:t xml:space="preserve">der tyder på at der er problemer med det </w:t>
      </w:r>
      <w:proofErr w:type="spellStart"/>
      <w:r w:rsidR="00086302">
        <w:t>psyksike</w:t>
      </w:r>
      <w:proofErr w:type="spellEnd"/>
      <w:r w:rsidR="00086302">
        <w:t xml:space="preserve"> eller fysiske arbejdsmiljø. Vi skal dog ikke være blinde for at vi er et gymnasium der er under opbygning og som sådan er det ikke alt der fungerer. Fysiske rammer, rengøring, indeklima mm er ikke optimale. Ligesom det at være på et sted, hvor vi er få om at få alt til at fungere, kan medføre at man bider ting i sig for ikke at lægge byrde på skolen.</w:t>
      </w:r>
    </w:p>
    <w:p w14:paraId="58D235B0" w14:textId="5A2C2B3B" w:rsidR="00086302" w:rsidRDefault="00086302">
      <w:r>
        <w:t xml:space="preserve">Vi har derfor i 2021-22 oprettet en </w:t>
      </w:r>
      <w:proofErr w:type="gramStart"/>
      <w:r>
        <w:t>TR funktion</w:t>
      </w:r>
      <w:proofErr w:type="gramEnd"/>
      <w:r>
        <w:t>, og vil bruge denne også til at gøre det muligt at tage sager op over skolens ledelse.</w:t>
      </w:r>
    </w:p>
    <w:p w14:paraId="6B835D9C" w14:textId="0DCDAFE2" w:rsidR="00086302" w:rsidRPr="005D3237" w:rsidRDefault="00086302">
      <w:r>
        <w:t>Vi har ikke i en årrække lavet en grundigere APV, eller trivselsundersøgelse blandt de ansatte, der har dog til PR møder, og i andre sammenhænge været taget emner op omkring arbejdsmiljø og tidsforbrug</w:t>
      </w:r>
    </w:p>
    <w:p w14:paraId="71E20059" w14:textId="0E6A5710" w:rsidR="00AC4C22" w:rsidRPr="00AB62A7" w:rsidRDefault="00AC4C22">
      <w:pPr>
        <w:rPr>
          <w:b/>
          <w:bCs/>
          <w:u w:val="single"/>
        </w:rPr>
      </w:pPr>
      <w:r w:rsidRPr="00AB62A7">
        <w:rPr>
          <w:b/>
          <w:bCs/>
          <w:u w:val="single"/>
        </w:rPr>
        <w:t>Elevtal og frafald:</w:t>
      </w:r>
    </w:p>
    <w:p w14:paraId="3226515F" w14:textId="4E65C2A0" w:rsidR="00AC4C22" w:rsidRDefault="00086302">
      <w:r>
        <w:t xml:space="preserve">Vores elevtal har været stigende fra tidligere år. Således har vi registreret 65 elever både i efterårssemesteret 2021 og </w:t>
      </w:r>
      <w:proofErr w:type="spellStart"/>
      <w:r>
        <w:t>foråssemesteret</w:t>
      </w:r>
      <w:proofErr w:type="spellEnd"/>
      <w:r>
        <w:t xml:space="preserve"> 2022. Det er en fremgang på </w:t>
      </w:r>
      <w:r w:rsidR="003A0350">
        <w:t xml:space="preserve">godt </w:t>
      </w:r>
      <w:proofErr w:type="spellStart"/>
      <w:r w:rsidR="003A0350">
        <w:t>ca</w:t>
      </w:r>
      <w:proofErr w:type="spellEnd"/>
      <w:r w:rsidR="003A0350">
        <w:t xml:space="preserve"> 5 elever i forhold til skoleåret 2020/21. Frafaldet er forsat meget lavt, og vi har igen i år oplevet et netto-frafald tæt på 0. </w:t>
      </w:r>
    </w:p>
    <w:p w14:paraId="30E85A54" w14:textId="21C5E523" w:rsidR="003A0350" w:rsidRPr="00086302" w:rsidRDefault="003A0350">
      <w:r>
        <w:t>Antallet af elever der er stoppet på vores 3 årgange er 4, og det har været opvejet af tilgang på de første 2 årgange.</w:t>
      </w:r>
    </w:p>
    <w:p w14:paraId="0B8BD0B8" w14:textId="6D6F1CCF" w:rsidR="00AC4C22" w:rsidRDefault="00AC4C22">
      <w:pPr>
        <w:rPr>
          <w:u w:val="single"/>
        </w:rPr>
      </w:pPr>
    </w:p>
    <w:p w14:paraId="5AB12111" w14:textId="584E6A5B" w:rsidR="00AB62A7" w:rsidRDefault="00AB62A7">
      <w:pPr>
        <w:rPr>
          <w:u w:val="single"/>
        </w:rPr>
      </w:pPr>
    </w:p>
    <w:p w14:paraId="53531573" w14:textId="04A86227" w:rsidR="00AB62A7" w:rsidRPr="00AB62A7" w:rsidRDefault="00AB62A7">
      <w:pPr>
        <w:rPr>
          <w:b/>
          <w:bCs/>
          <w:sz w:val="28"/>
          <w:szCs w:val="28"/>
          <w:u w:val="single"/>
        </w:rPr>
      </w:pPr>
      <w:r w:rsidRPr="00AB62A7">
        <w:rPr>
          <w:b/>
          <w:bCs/>
          <w:sz w:val="28"/>
          <w:szCs w:val="28"/>
          <w:u w:val="single"/>
        </w:rPr>
        <w:t>DEL 2</w:t>
      </w:r>
    </w:p>
    <w:p w14:paraId="7DF459BD" w14:textId="6BE356F4" w:rsidR="00A925DD" w:rsidRPr="00AB62A7" w:rsidRDefault="00A925DD">
      <w:pPr>
        <w:rPr>
          <w:b/>
          <w:bCs/>
          <w:u w:val="single"/>
        </w:rPr>
      </w:pPr>
      <w:r w:rsidRPr="00AB62A7">
        <w:rPr>
          <w:b/>
          <w:bCs/>
          <w:u w:val="single"/>
        </w:rPr>
        <w:t>Punkter fra opfølgningsplan 2021</w:t>
      </w:r>
    </w:p>
    <w:p w14:paraId="03E47B7F" w14:textId="77777777" w:rsidR="003A0350" w:rsidRPr="003A0350" w:rsidRDefault="003A0350" w:rsidP="003A0350">
      <w:pPr>
        <w:pStyle w:val="Listeafsnit"/>
        <w:numPr>
          <w:ilvl w:val="0"/>
          <w:numId w:val="2"/>
        </w:numPr>
        <w:rPr>
          <w:i/>
          <w:iCs/>
        </w:rPr>
      </w:pPr>
      <w:r w:rsidRPr="003A0350">
        <w:rPr>
          <w:i/>
          <w:iCs/>
        </w:rPr>
        <w:t>Elevfravær</w:t>
      </w:r>
    </w:p>
    <w:p w14:paraId="6F626DFB" w14:textId="38404C0E" w:rsidR="003A0350" w:rsidRPr="003A0350" w:rsidRDefault="003A0350" w:rsidP="003A0350">
      <w:pPr>
        <w:pStyle w:val="Listeafsnit"/>
        <w:rPr>
          <w:i/>
          <w:iCs/>
        </w:rPr>
      </w:pPr>
      <w:r w:rsidRPr="003A0350">
        <w:rPr>
          <w:i/>
          <w:iCs/>
        </w:rPr>
        <w:t>Vi skal have større fokus på fravær og opfølgning på elever der på den ene eller anden måde er kommet i fraværsproblemer.</w:t>
      </w:r>
    </w:p>
    <w:p w14:paraId="2E2234E4" w14:textId="77777777" w:rsidR="003A0350" w:rsidRPr="003A0350" w:rsidRDefault="003A0350" w:rsidP="003A0350">
      <w:pPr>
        <w:pStyle w:val="Listeafsnit"/>
        <w:numPr>
          <w:ilvl w:val="0"/>
          <w:numId w:val="2"/>
        </w:numPr>
        <w:rPr>
          <w:i/>
          <w:iCs/>
        </w:rPr>
      </w:pPr>
      <w:r w:rsidRPr="003A0350">
        <w:rPr>
          <w:i/>
          <w:iCs/>
        </w:rPr>
        <w:t>Fysiske rammer</w:t>
      </w:r>
    </w:p>
    <w:p w14:paraId="7153C84C" w14:textId="77777777" w:rsidR="003A0350" w:rsidRPr="003A0350" w:rsidRDefault="003A0350" w:rsidP="003A0350">
      <w:pPr>
        <w:pStyle w:val="Listeafsnit"/>
        <w:rPr>
          <w:i/>
          <w:iCs/>
        </w:rPr>
      </w:pPr>
      <w:r w:rsidRPr="003A0350">
        <w:rPr>
          <w:i/>
          <w:iCs/>
        </w:rPr>
        <w:t xml:space="preserve">Vi mangler at få færdiggjort flere lokaler. Især </w:t>
      </w:r>
      <w:proofErr w:type="gramStart"/>
      <w:r w:rsidRPr="003A0350">
        <w:rPr>
          <w:i/>
          <w:iCs/>
        </w:rPr>
        <w:t>NV lokalet</w:t>
      </w:r>
      <w:proofErr w:type="gramEnd"/>
      <w:r w:rsidRPr="003A0350">
        <w:rPr>
          <w:i/>
          <w:iCs/>
        </w:rPr>
        <w:t xml:space="preserve"> skal færdiggøres med skabe mm.</w:t>
      </w:r>
    </w:p>
    <w:p w14:paraId="3637F1AA" w14:textId="77777777" w:rsidR="003A0350" w:rsidRPr="003A0350" w:rsidRDefault="003A0350" w:rsidP="003A0350">
      <w:pPr>
        <w:pStyle w:val="Listeafsnit"/>
        <w:numPr>
          <w:ilvl w:val="0"/>
          <w:numId w:val="2"/>
        </w:numPr>
        <w:rPr>
          <w:i/>
          <w:iCs/>
        </w:rPr>
      </w:pPr>
      <w:r w:rsidRPr="003A0350">
        <w:rPr>
          <w:i/>
          <w:iCs/>
        </w:rPr>
        <w:t>Studieretninger</w:t>
      </w:r>
    </w:p>
    <w:p w14:paraId="1B3EC986" w14:textId="77777777" w:rsidR="003A0350" w:rsidRPr="003A0350" w:rsidRDefault="003A0350" w:rsidP="003A0350">
      <w:pPr>
        <w:pStyle w:val="Listeafsnit"/>
        <w:rPr>
          <w:i/>
          <w:iCs/>
        </w:rPr>
      </w:pPr>
      <w:r w:rsidRPr="003A0350">
        <w:rPr>
          <w:i/>
          <w:iCs/>
        </w:rPr>
        <w:t xml:space="preserve">Vi skal have beskrevet og lavet progressionsplaner for vores studieretninger så det står klart hvad det er vi kan levere udover en almindelig </w:t>
      </w:r>
      <w:proofErr w:type="gramStart"/>
      <w:r w:rsidRPr="003A0350">
        <w:rPr>
          <w:i/>
          <w:iCs/>
        </w:rPr>
        <w:t>STX eksamen</w:t>
      </w:r>
      <w:proofErr w:type="gramEnd"/>
    </w:p>
    <w:p w14:paraId="52C5C716" w14:textId="77777777" w:rsidR="003A0350" w:rsidRPr="003A0350" w:rsidRDefault="003A0350" w:rsidP="003A0350">
      <w:pPr>
        <w:pStyle w:val="Listeafsnit"/>
        <w:numPr>
          <w:ilvl w:val="0"/>
          <w:numId w:val="2"/>
        </w:numPr>
        <w:rPr>
          <w:i/>
          <w:iCs/>
        </w:rPr>
      </w:pPr>
      <w:r w:rsidRPr="003A0350">
        <w:rPr>
          <w:i/>
          <w:iCs/>
        </w:rPr>
        <w:t>Pædagogisk sparring og udvikling</w:t>
      </w:r>
    </w:p>
    <w:p w14:paraId="087373AF" w14:textId="77777777" w:rsidR="003A0350" w:rsidRPr="003A0350" w:rsidRDefault="003A0350" w:rsidP="003A0350">
      <w:pPr>
        <w:pStyle w:val="Listeafsnit"/>
        <w:rPr>
          <w:i/>
          <w:iCs/>
        </w:rPr>
      </w:pPr>
      <w:r w:rsidRPr="003A0350">
        <w:rPr>
          <w:i/>
          <w:iCs/>
        </w:rPr>
        <w:t>Vi ønsker at der skal sættes fokus på fælles pædagogisk udvikling, herunder mulighederne for efteruddannelse og deltagelse i sparring med fagkollegaer i det omfang de ikke er til stede på HKGYM.</w:t>
      </w:r>
    </w:p>
    <w:p w14:paraId="5029A823" w14:textId="135D5950" w:rsidR="003A0350" w:rsidRDefault="003A0350" w:rsidP="003A0350"/>
    <w:p w14:paraId="7F3800BD" w14:textId="7E81F57A" w:rsidR="003A0350" w:rsidRDefault="003A0350" w:rsidP="003A0350">
      <w:proofErr w:type="spellStart"/>
      <w:r>
        <w:t>Vedr</w:t>
      </w:r>
      <w:proofErr w:type="spellEnd"/>
      <w:r>
        <w:t xml:space="preserve"> 1) se kommentarer herover</w:t>
      </w:r>
    </w:p>
    <w:p w14:paraId="5AB34C38" w14:textId="5B8809FA" w:rsidR="003A0350" w:rsidRDefault="003A0350" w:rsidP="003A0350">
      <w:proofErr w:type="spellStart"/>
      <w:r>
        <w:t>Vedr</w:t>
      </w:r>
      <w:proofErr w:type="spellEnd"/>
      <w:r>
        <w:t xml:space="preserve"> 2) De fysiske rammer er blevet tættere på færdiggjort. Ansættelse af deltids pedel har gjort at processen i 2022 er blevet hurtigere</w:t>
      </w:r>
    </w:p>
    <w:p w14:paraId="0CF39510" w14:textId="21B8E3F6" w:rsidR="003A0350" w:rsidRDefault="003A0350" w:rsidP="003A0350">
      <w:proofErr w:type="spellStart"/>
      <w:r>
        <w:t>Vedr</w:t>
      </w:r>
      <w:proofErr w:type="spellEnd"/>
      <w:r>
        <w:t xml:space="preserve"> 3) Vi har lavet studieretningsbeskrivelser, og har lavet en overordnet p</w:t>
      </w:r>
      <w:r w:rsidR="00AB62A7">
        <w:t>rogressionsplan for de 3 hovedstudieretninger, så det er tydeligt hvad man får ”ekstra” på HKGYM. Vi vil i kommende skoleår lave årlige planer der udmønter tankerne fra de overordnede planer</w:t>
      </w:r>
    </w:p>
    <w:p w14:paraId="4D0E2823" w14:textId="5C79CF9F" w:rsidR="00AB62A7" w:rsidRDefault="00AB62A7" w:rsidP="003A0350">
      <w:r>
        <w:t xml:space="preserve">Vedr. 4) Der har været mulighed for at komme på kurser, og i det omfang der har manglet faglig </w:t>
      </w:r>
      <w:proofErr w:type="gramStart"/>
      <w:r>
        <w:t>sparring</w:t>
      </w:r>
      <w:proofErr w:type="gramEnd"/>
      <w:r>
        <w:t xml:space="preserve"> har vi prøvet at finde kollegaer på andre gymnasier til at sparre med.</w:t>
      </w:r>
    </w:p>
    <w:p w14:paraId="6E57C3BB" w14:textId="4ACA1CA7" w:rsidR="00AC4C22" w:rsidRDefault="00AC4C22">
      <w:pPr>
        <w:rPr>
          <w:u w:val="single"/>
        </w:rPr>
      </w:pPr>
    </w:p>
    <w:p w14:paraId="46BA0C22" w14:textId="5C908A0F" w:rsidR="00AB62A7" w:rsidRPr="00AB62A7" w:rsidRDefault="00AB62A7">
      <w:pPr>
        <w:rPr>
          <w:b/>
          <w:bCs/>
          <w:sz w:val="28"/>
          <w:szCs w:val="28"/>
          <w:u w:val="single"/>
        </w:rPr>
      </w:pPr>
      <w:r w:rsidRPr="00AB62A7">
        <w:rPr>
          <w:b/>
          <w:bCs/>
          <w:sz w:val="28"/>
          <w:szCs w:val="28"/>
          <w:u w:val="single"/>
        </w:rPr>
        <w:t>DEL 3:</w:t>
      </w:r>
    </w:p>
    <w:p w14:paraId="18977131" w14:textId="0DD2E2E9" w:rsidR="00A925DD" w:rsidRPr="00AF33E8" w:rsidRDefault="00A925DD">
      <w:pPr>
        <w:rPr>
          <w:u w:val="single"/>
        </w:rPr>
      </w:pPr>
      <w:r w:rsidRPr="00AF33E8">
        <w:rPr>
          <w:u w:val="single"/>
        </w:rPr>
        <w:t>Fra Elevrådet:</w:t>
      </w:r>
    </w:p>
    <w:p w14:paraId="7D85A3BA" w14:textId="77777777" w:rsidR="003A0350" w:rsidRDefault="003A0350">
      <w:r>
        <w:t>Elevrådet har fulgt op på vores arbejde, og har gjort opmærksomme på to punkter hvor vi skulle forbedre os.</w:t>
      </w:r>
    </w:p>
    <w:p w14:paraId="6001EC29" w14:textId="77777777" w:rsidR="003A0350" w:rsidRDefault="003A0350" w:rsidP="003A0350">
      <w:pPr>
        <w:pStyle w:val="Listeafsnit"/>
        <w:numPr>
          <w:ilvl w:val="0"/>
          <w:numId w:val="1"/>
        </w:numPr>
      </w:pPr>
      <w:r>
        <w:t>Tidsplanen for SRP blev justeret, så de fik mere tid til de indledende afleveringer</w:t>
      </w:r>
    </w:p>
    <w:p w14:paraId="48DA7A02" w14:textId="43C6C8DD" w:rsidR="00A925DD" w:rsidRDefault="003A0350" w:rsidP="003A0350">
      <w:pPr>
        <w:pStyle w:val="Listeafsnit"/>
        <w:numPr>
          <w:ilvl w:val="0"/>
          <w:numId w:val="1"/>
        </w:numPr>
      </w:pPr>
      <w:r>
        <w:t>Elevrådet har ønsket større fokus på b</w:t>
      </w:r>
      <w:r w:rsidR="00A925DD">
        <w:t xml:space="preserve">æredygtighed, affaldssortering og papirforbrug. </w:t>
      </w:r>
    </w:p>
    <w:p w14:paraId="661B1C03" w14:textId="37FCDAE4" w:rsidR="00A925DD" w:rsidRPr="00AF33E8" w:rsidRDefault="00A925DD">
      <w:pPr>
        <w:rPr>
          <w:u w:val="single"/>
        </w:rPr>
      </w:pPr>
      <w:r w:rsidRPr="00AF33E8">
        <w:rPr>
          <w:u w:val="single"/>
        </w:rPr>
        <w:t>Fra PR (dagsordener)</w:t>
      </w:r>
    </w:p>
    <w:p w14:paraId="65C81D84" w14:textId="2352D7D5" w:rsidR="003A0350" w:rsidRDefault="003A0350">
      <w:r>
        <w:t xml:space="preserve">En gennemgang af dagsordener fra </w:t>
      </w:r>
      <w:proofErr w:type="gramStart"/>
      <w:r>
        <w:t>PR mødet</w:t>
      </w:r>
      <w:proofErr w:type="gramEnd"/>
      <w:r>
        <w:t xml:space="preserve"> har givet opfordringer til skolens ledelse til at gøre noget ved flg. punkter</w:t>
      </w:r>
    </w:p>
    <w:p w14:paraId="63629A0D" w14:textId="77777777" w:rsidR="003A0350" w:rsidRDefault="003A0350" w:rsidP="003A0350">
      <w:pPr>
        <w:pStyle w:val="Listeafsnit"/>
        <w:numPr>
          <w:ilvl w:val="0"/>
          <w:numId w:val="1"/>
        </w:numPr>
      </w:pPr>
      <w:r>
        <w:t>Mulighed for e</w:t>
      </w:r>
      <w:r w:rsidR="00A925DD">
        <w:t>fteruddannelse</w:t>
      </w:r>
      <w:r>
        <w:t xml:space="preserve">/kurser/pædagogiske dage om </w:t>
      </w:r>
      <w:r w:rsidR="00A925DD">
        <w:t>diagnoser blandt elever</w:t>
      </w:r>
    </w:p>
    <w:p w14:paraId="36190788" w14:textId="77777777" w:rsidR="003A0350" w:rsidRDefault="00AF33E8" w:rsidP="003A0350">
      <w:pPr>
        <w:pStyle w:val="Listeafsnit"/>
        <w:numPr>
          <w:ilvl w:val="0"/>
          <w:numId w:val="1"/>
        </w:numPr>
      </w:pPr>
      <w:r>
        <w:t>Tværfaglighed</w:t>
      </w:r>
    </w:p>
    <w:p w14:paraId="606F6E27" w14:textId="63BF1F1A" w:rsidR="00A925DD" w:rsidRDefault="00A925DD" w:rsidP="003A0350">
      <w:pPr>
        <w:pStyle w:val="Listeafsnit"/>
        <w:numPr>
          <w:ilvl w:val="0"/>
          <w:numId w:val="1"/>
        </w:numPr>
      </w:pPr>
      <w:r w:rsidRPr="00AF33E8">
        <w:t>Faglig sparring</w:t>
      </w:r>
      <w:r w:rsidR="00AF33E8" w:rsidRPr="00AF33E8">
        <w:t>:</w:t>
      </w:r>
    </w:p>
    <w:p w14:paraId="58C90AE2" w14:textId="3A807B81" w:rsidR="00AF33E8" w:rsidRPr="00AC4C22" w:rsidRDefault="00AF33E8">
      <w:pPr>
        <w:rPr>
          <w:u w:val="single"/>
        </w:rPr>
      </w:pPr>
      <w:r w:rsidRPr="00AC4C22">
        <w:rPr>
          <w:u w:val="single"/>
        </w:rPr>
        <w:t>Fra Kontoret:</w:t>
      </w:r>
    </w:p>
    <w:p w14:paraId="2101C26B" w14:textId="77777777" w:rsidR="003A0350" w:rsidRDefault="003A0350" w:rsidP="003A0350">
      <w:pPr>
        <w:pStyle w:val="Listeafsnit"/>
        <w:numPr>
          <w:ilvl w:val="0"/>
          <w:numId w:val="1"/>
        </w:numPr>
      </w:pPr>
      <w:r>
        <w:t>Ønske om opgradering af resurser til den d</w:t>
      </w:r>
      <w:r w:rsidR="00AF33E8">
        <w:t>aglig</w:t>
      </w:r>
      <w:r>
        <w:t>e</w:t>
      </w:r>
      <w:r w:rsidR="00AF33E8">
        <w:t xml:space="preserve"> administration</w:t>
      </w:r>
      <w:r>
        <w:t>, så rektor bliver frigjort til undervisning og pædagogisk ledelse</w:t>
      </w:r>
    </w:p>
    <w:p w14:paraId="34A567C2" w14:textId="37CE4C3A" w:rsidR="005D3237" w:rsidRPr="00AF33E8" w:rsidRDefault="003A0350" w:rsidP="003A0350">
      <w:pPr>
        <w:pStyle w:val="Listeafsnit"/>
        <w:numPr>
          <w:ilvl w:val="0"/>
          <w:numId w:val="1"/>
        </w:numPr>
      </w:pPr>
      <w:r>
        <w:t xml:space="preserve">Ønske om at allokere resurser til fremme for </w:t>
      </w:r>
      <w:r w:rsidR="00AF33E8">
        <w:t>social</w:t>
      </w:r>
      <w:r>
        <w:t>e aktiviteter. Vi har et levende gymnasium der næsten aldrig sover, men der mangles organisering og ansatte der har mulighed til at være med og gå forrest.</w:t>
      </w:r>
    </w:p>
    <w:sectPr w:rsidR="005D3237" w:rsidRPr="00AF33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01B"/>
    <w:multiLevelType w:val="hybridMultilevel"/>
    <w:tmpl w:val="BB10E0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DE082E"/>
    <w:multiLevelType w:val="hybridMultilevel"/>
    <w:tmpl w:val="EB6C471E"/>
    <w:lvl w:ilvl="0" w:tplc="34BA4406">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E2F1B20"/>
    <w:multiLevelType w:val="hybridMultilevel"/>
    <w:tmpl w:val="9482EB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C7"/>
    <w:rsid w:val="00086302"/>
    <w:rsid w:val="00136547"/>
    <w:rsid w:val="002353B5"/>
    <w:rsid w:val="00245C30"/>
    <w:rsid w:val="003A0350"/>
    <w:rsid w:val="005D3237"/>
    <w:rsid w:val="00894C55"/>
    <w:rsid w:val="009F55F7"/>
    <w:rsid w:val="00A25AAF"/>
    <w:rsid w:val="00A925DD"/>
    <w:rsid w:val="00AB62A7"/>
    <w:rsid w:val="00AC4C22"/>
    <w:rsid w:val="00AF33E8"/>
    <w:rsid w:val="00B705C7"/>
    <w:rsid w:val="00B71185"/>
    <w:rsid w:val="00D24773"/>
    <w:rsid w:val="00D62BAB"/>
    <w:rsid w:val="00E812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C189"/>
  <w15:chartTrackingRefBased/>
  <w15:docId w15:val="{97C7F4A0-8DEB-4E6D-B639-A336CAFE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957</Words>
  <Characters>4863</Characters>
  <Application>Microsoft Office Word</Application>
  <DocSecurity>0</DocSecurity>
  <Lines>101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West Rønne</dc:creator>
  <cp:keywords/>
  <dc:description/>
  <cp:lastModifiedBy>Kurt West Rønne</cp:lastModifiedBy>
  <cp:revision>1</cp:revision>
  <cp:lastPrinted>2022-03-11T11:33:00Z</cp:lastPrinted>
  <dcterms:created xsi:type="dcterms:W3CDTF">2022-03-11T10:02:00Z</dcterms:created>
  <dcterms:modified xsi:type="dcterms:W3CDTF">2022-03-12T23:07:00Z</dcterms:modified>
</cp:coreProperties>
</file>